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1A" w:rsidRPr="002457F0" w:rsidRDefault="0091671A" w:rsidP="002506BC">
      <w:pPr>
        <w:pStyle w:val="a3"/>
        <w:spacing w:line="270" w:lineRule="atLeast"/>
        <w:jc w:val="both"/>
        <w:rPr>
          <w:sz w:val="22"/>
          <w:szCs w:val="22"/>
        </w:rPr>
      </w:pPr>
      <w:r w:rsidRPr="002457F0">
        <w:rPr>
          <w:b/>
          <w:bCs/>
          <w:sz w:val="22"/>
          <w:szCs w:val="22"/>
        </w:rPr>
        <w:t>Антикоррупционная хартия российского бизнеса</w:t>
      </w:r>
      <w:r w:rsidRPr="002457F0">
        <w:rPr>
          <w:rStyle w:val="apple-converted-space"/>
          <w:sz w:val="22"/>
          <w:szCs w:val="22"/>
        </w:rPr>
        <w:t> </w:t>
      </w:r>
      <w:r w:rsidRPr="002457F0">
        <w:rPr>
          <w:sz w:val="22"/>
          <w:szCs w:val="22"/>
        </w:rPr>
        <w:t>разработана Торгово-промышленной палатой Российской Федерации, Российским союзом промышленников и предпринимателей, Общероссийской общественной организацией малого и среднего предпринимательства «ОПОРА РОССИИ», Общероссийской общественной организацией «Деловая Россия».</w:t>
      </w:r>
    </w:p>
    <w:p w:rsidR="0091671A" w:rsidRPr="002457F0" w:rsidRDefault="0091671A" w:rsidP="002506BC">
      <w:pPr>
        <w:pStyle w:val="a3"/>
        <w:spacing w:line="270" w:lineRule="atLeast"/>
        <w:jc w:val="both"/>
        <w:rPr>
          <w:sz w:val="22"/>
          <w:szCs w:val="22"/>
        </w:rPr>
      </w:pPr>
      <w:r w:rsidRPr="002457F0">
        <w:rPr>
          <w:sz w:val="22"/>
          <w:szCs w:val="22"/>
        </w:rPr>
        <w:t>Антикоррупционная хартия— это определенный свод правил, кодекс чести предпринимателей, который включает в себя выработку норм честного и неподкупного ведения бизнеса. Зарубежная практика показывает: соблюдение подобных правил не только влияет на имидж компании, но и создает особый защитный механизм в условиях сильной конкуренции на российском и международных рынках.</w:t>
      </w:r>
    </w:p>
    <w:p w:rsidR="002256A5" w:rsidRPr="002457F0" w:rsidRDefault="0091671A" w:rsidP="002457F0">
      <w:pPr>
        <w:rPr>
          <w:rFonts w:ascii="Times New Roman" w:hAnsi="Times New Roman" w:cs="Times New Roman"/>
        </w:rPr>
      </w:pPr>
      <w:r w:rsidRPr="002457F0">
        <w:rPr>
          <w:rFonts w:ascii="Times New Roman" w:hAnsi="Times New Roman" w:cs="Times New Roman"/>
          <w:shd w:val="clear" w:color="auto" w:fill="FFFFFF"/>
        </w:rPr>
        <w:t>Хартия предполагает:</w:t>
      </w:r>
    </w:p>
    <w:p w:rsidR="002256A5" w:rsidRPr="002457F0" w:rsidRDefault="002256A5" w:rsidP="002457F0">
      <w:pPr>
        <w:rPr>
          <w:rFonts w:ascii="Times New Roman" w:hAnsi="Times New Roman" w:cs="Times New Roman"/>
        </w:rPr>
      </w:pPr>
      <w:r w:rsidRPr="002457F0">
        <w:rPr>
          <w:rFonts w:ascii="Times New Roman" w:hAnsi="Times New Roman" w:cs="Times New Roman"/>
        </w:rPr>
        <w:t xml:space="preserve">1. Управление в компаниях на основе антикоррупционных программ. </w:t>
      </w:r>
    </w:p>
    <w:p w:rsidR="002256A5" w:rsidRPr="002457F0" w:rsidRDefault="002256A5" w:rsidP="002457F0">
      <w:pPr>
        <w:rPr>
          <w:rFonts w:ascii="Times New Roman" w:hAnsi="Times New Roman" w:cs="Times New Roman"/>
        </w:rPr>
      </w:pPr>
      <w:r w:rsidRPr="002457F0">
        <w:rPr>
          <w:rFonts w:ascii="Times New Roman" w:hAnsi="Times New Roman" w:cs="Times New Roman"/>
        </w:rPr>
        <w:t xml:space="preserve">2. Мониторинг и оценка реализации антикоррупционных программ. </w:t>
      </w:r>
    </w:p>
    <w:p w:rsidR="002256A5" w:rsidRPr="002457F0" w:rsidRDefault="002256A5" w:rsidP="002457F0">
      <w:pPr>
        <w:rPr>
          <w:rFonts w:ascii="Times New Roman" w:hAnsi="Times New Roman" w:cs="Times New Roman"/>
        </w:rPr>
      </w:pPr>
      <w:r w:rsidRPr="002457F0">
        <w:rPr>
          <w:rFonts w:ascii="Times New Roman" w:hAnsi="Times New Roman" w:cs="Times New Roman"/>
        </w:rPr>
        <w:t xml:space="preserve">3. Эффективный финансовый контроль. </w:t>
      </w:r>
    </w:p>
    <w:p w:rsidR="002256A5" w:rsidRPr="002457F0" w:rsidRDefault="002256A5" w:rsidP="002457F0">
      <w:pPr>
        <w:rPr>
          <w:rFonts w:ascii="Times New Roman" w:hAnsi="Times New Roman" w:cs="Times New Roman"/>
        </w:rPr>
      </w:pPr>
      <w:r w:rsidRPr="002457F0">
        <w:rPr>
          <w:rFonts w:ascii="Times New Roman" w:hAnsi="Times New Roman" w:cs="Times New Roman"/>
        </w:rPr>
        <w:t xml:space="preserve">4. Обучение кадров и контроль за персоналом. </w:t>
      </w:r>
    </w:p>
    <w:p w:rsidR="002256A5" w:rsidRPr="002457F0" w:rsidRDefault="002256A5" w:rsidP="002457F0">
      <w:pPr>
        <w:rPr>
          <w:rFonts w:ascii="Times New Roman" w:hAnsi="Times New Roman" w:cs="Times New Roman"/>
        </w:rPr>
      </w:pPr>
      <w:r w:rsidRPr="002457F0">
        <w:rPr>
          <w:rFonts w:ascii="Times New Roman" w:hAnsi="Times New Roman" w:cs="Times New Roman"/>
        </w:rPr>
        <w:t xml:space="preserve">5. Коллективные усилия и публичность антикоррупционных мер. </w:t>
      </w:r>
    </w:p>
    <w:p w:rsidR="002256A5" w:rsidRPr="002457F0" w:rsidRDefault="002256A5" w:rsidP="002457F0">
      <w:pPr>
        <w:rPr>
          <w:rFonts w:ascii="Times New Roman" w:hAnsi="Times New Roman" w:cs="Times New Roman"/>
        </w:rPr>
      </w:pPr>
      <w:r w:rsidRPr="002457F0">
        <w:rPr>
          <w:rFonts w:ascii="Times New Roman" w:hAnsi="Times New Roman" w:cs="Times New Roman"/>
        </w:rPr>
        <w:t xml:space="preserve">6. Отказ от незаконного получения преимуществ. </w:t>
      </w:r>
    </w:p>
    <w:p w:rsidR="0091671A" w:rsidRPr="002457F0" w:rsidRDefault="002256A5" w:rsidP="002457F0">
      <w:pPr>
        <w:rPr>
          <w:rFonts w:ascii="Times New Roman" w:hAnsi="Times New Roman" w:cs="Times New Roman"/>
        </w:rPr>
      </w:pPr>
      <w:r w:rsidRPr="002457F0">
        <w:rPr>
          <w:rFonts w:ascii="Times New Roman" w:hAnsi="Times New Roman" w:cs="Times New Roman"/>
        </w:rPr>
        <w:t xml:space="preserve">7. Взаимоотношения с партнёрами и контрагентами с учетом принципов антикоррупционной политики. </w:t>
      </w:r>
    </w:p>
    <w:p w:rsidR="0091671A" w:rsidRPr="002457F0" w:rsidRDefault="002256A5" w:rsidP="002457F0">
      <w:pPr>
        <w:rPr>
          <w:rFonts w:ascii="Times New Roman" w:hAnsi="Times New Roman" w:cs="Times New Roman"/>
        </w:rPr>
      </w:pPr>
      <w:r w:rsidRPr="002457F0">
        <w:rPr>
          <w:rFonts w:ascii="Times New Roman" w:hAnsi="Times New Roman" w:cs="Times New Roman"/>
        </w:rPr>
        <w:t>8. Прозрачные и открытые процедуры закупок</w:t>
      </w:r>
      <w:r w:rsidR="0091671A" w:rsidRPr="002457F0">
        <w:rPr>
          <w:rFonts w:ascii="Times New Roman" w:hAnsi="Times New Roman" w:cs="Times New Roman"/>
        </w:rPr>
        <w:t>.</w:t>
      </w:r>
    </w:p>
    <w:p w:rsidR="0091671A" w:rsidRPr="002457F0" w:rsidRDefault="002256A5" w:rsidP="002457F0">
      <w:pPr>
        <w:rPr>
          <w:rFonts w:ascii="Times New Roman" w:hAnsi="Times New Roman" w:cs="Times New Roman"/>
        </w:rPr>
      </w:pPr>
      <w:r w:rsidRPr="002457F0">
        <w:rPr>
          <w:rFonts w:ascii="Times New Roman" w:hAnsi="Times New Roman" w:cs="Times New Roman"/>
        </w:rPr>
        <w:t xml:space="preserve"> 9. Информационное противодействие коррупции. </w:t>
      </w:r>
    </w:p>
    <w:p w:rsidR="0091671A" w:rsidRPr="002457F0" w:rsidRDefault="002256A5" w:rsidP="002457F0">
      <w:pPr>
        <w:rPr>
          <w:rFonts w:ascii="Times New Roman" w:hAnsi="Times New Roman" w:cs="Times New Roman"/>
        </w:rPr>
      </w:pPr>
      <w:r w:rsidRPr="002457F0">
        <w:rPr>
          <w:rFonts w:ascii="Times New Roman" w:hAnsi="Times New Roman" w:cs="Times New Roman"/>
        </w:rPr>
        <w:t xml:space="preserve">10. Сотрудничество с государством. </w:t>
      </w:r>
    </w:p>
    <w:p w:rsidR="0091671A" w:rsidRPr="002457F0" w:rsidRDefault="002256A5" w:rsidP="002457F0">
      <w:pPr>
        <w:rPr>
          <w:rFonts w:ascii="Times New Roman" w:hAnsi="Times New Roman" w:cs="Times New Roman"/>
        </w:rPr>
      </w:pPr>
      <w:r w:rsidRPr="002457F0">
        <w:rPr>
          <w:rFonts w:ascii="Times New Roman" w:hAnsi="Times New Roman" w:cs="Times New Roman"/>
        </w:rPr>
        <w:t>11. Содействие осуществлению правосудия и соблюдению законности</w:t>
      </w:r>
      <w:r w:rsidR="0091671A" w:rsidRPr="002457F0">
        <w:rPr>
          <w:rFonts w:ascii="Times New Roman" w:hAnsi="Times New Roman" w:cs="Times New Roman"/>
        </w:rPr>
        <w:t>.</w:t>
      </w:r>
    </w:p>
    <w:p w:rsidR="002256A5" w:rsidRPr="002457F0" w:rsidRDefault="002256A5" w:rsidP="002457F0">
      <w:pPr>
        <w:rPr>
          <w:rFonts w:ascii="Times New Roman" w:hAnsi="Times New Roman" w:cs="Times New Roman"/>
        </w:rPr>
      </w:pPr>
      <w:r w:rsidRPr="002457F0">
        <w:rPr>
          <w:rFonts w:ascii="Times New Roman" w:hAnsi="Times New Roman" w:cs="Times New Roman"/>
        </w:rPr>
        <w:t xml:space="preserve">12. Противодействие подкупу иностранных публичных должностных лиц и должностных лиц публичных международных организаций. </w:t>
      </w:r>
    </w:p>
    <w:p w:rsidR="0091671A" w:rsidRPr="002457F0" w:rsidRDefault="0091671A" w:rsidP="002506B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457F0">
        <w:rPr>
          <w:rFonts w:ascii="Times New Roman" w:hAnsi="Times New Roman" w:cs="Times New Roman"/>
          <w:shd w:val="clear" w:color="auto" w:fill="FFFFFF"/>
        </w:rPr>
        <w:t>В целях обеспечения реализации Хартии было разработано Положение об условиях и порядке ее реализации, так называемая</w:t>
      </w:r>
      <w:r w:rsidRPr="002457F0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2506BC">
        <w:rPr>
          <w:rFonts w:ascii="Times New Roman" w:hAnsi="Times New Roman" w:cs="Times New Roman"/>
          <w:bCs/>
          <w:shd w:val="clear" w:color="auto" w:fill="FFFFFF"/>
        </w:rPr>
        <w:t>Дорожная карта Хартии</w:t>
      </w:r>
      <w:r w:rsidRPr="002457F0">
        <w:rPr>
          <w:rFonts w:ascii="Times New Roman" w:hAnsi="Times New Roman" w:cs="Times New Roman"/>
          <w:shd w:val="clear" w:color="auto" w:fill="FFFFFF"/>
        </w:rPr>
        <w:t>, предусматривающая единые методологические требования к участникам, организацию регулярного общественного подтверждения внедрения компаниями передовых корпоративных практик, а также ведение единого для РФ Сводного реестра компаний, присоединившихся к Хартии.</w:t>
      </w:r>
    </w:p>
    <w:p w:rsidR="0091671A" w:rsidRPr="0091671A" w:rsidRDefault="0091671A" w:rsidP="002457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71A">
        <w:rPr>
          <w:rFonts w:ascii="Times New Roman" w:eastAsia="Times New Roman" w:hAnsi="Times New Roman" w:cs="Times New Roman"/>
          <w:lang w:eastAsia="ru-RU"/>
        </w:rPr>
        <w:t>Хартия открыта для присоединения любого предпринимателя или компании вне зависимости от формы собственности, организационно-правовой формы, масштаба и профиля деятельности, территории размещения, а также для объединений или организаций, имеющих целью представление интересов предпринимательского сообщества. Индивидуальные предприниматели, присоединяясь к Хартии применяют только те положения, которые могут быть отнесены к их деятельности.</w:t>
      </w:r>
    </w:p>
    <w:p w:rsidR="0091671A" w:rsidRPr="0091671A" w:rsidRDefault="0091671A" w:rsidP="002457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71A">
        <w:rPr>
          <w:rFonts w:ascii="Times New Roman" w:eastAsia="Times New Roman" w:hAnsi="Times New Roman" w:cs="Times New Roman"/>
          <w:lang w:eastAsia="ru-RU"/>
        </w:rPr>
        <w:t>Для присоединения к Хартии необходимо направить в адрес ТПП Самарской области заявление и заполненную анкету организации или индивидуального предпринимателя.</w:t>
      </w:r>
      <w:r w:rsidR="002506BC">
        <w:rPr>
          <w:rFonts w:ascii="Times New Roman" w:eastAsia="Times New Roman" w:hAnsi="Times New Roman" w:cs="Times New Roman"/>
          <w:lang w:eastAsia="ru-RU"/>
        </w:rPr>
        <w:t xml:space="preserve"> Ссылка на подробную информацию, текс</w:t>
      </w:r>
      <w:r w:rsidR="00475907">
        <w:rPr>
          <w:rFonts w:ascii="Times New Roman" w:eastAsia="Times New Roman" w:hAnsi="Times New Roman" w:cs="Times New Roman"/>
          <w:lang w:val="en-US" w:eastAsia="ru-RU"/>
        </w:rPr>
        <w:t>n</w:t>
      </w:r>
      <w:bookmarkStart w:id="0" w:name="_GoBack"/>
      <w:bookmarkEnd w:id="0"/>
      <w:r w:rsidR="002506BC">
        <w:rPr>
          <w:rFonts w:ascii="Times New Roman" w:eastAsia="Times New Roman" w:hAnsi="Times New Roman" w:cs="Times New Roman"/>
          <w:lang w:eastAsia="ru-RU"/>
        </w:rPr>
        <w:t xml:space="preserve"> Антикоррупционной хартии и образцы документов: </w:t>
      </w:r>
      <w:r w:rsidR="002506BC" w:rsidRPr="002506BC">
        <w:rPr>
          <w:rFonts w:ascii="Times New Roman" w:eastAsia="Times New Roman" w:hAnsi="Times New Roman" w:cs="Times New Roman"/>
          <w:lang w:eastAsia="ru-RU"/>
        </w:rPr>
        <w:t>https://ach.tpprf.ru/</w:t>
      </w:r>
      <w:r w:rsidR="002506BC">
        <w:rPr>
          <w:rFonts w:ascii="Times New Roman" w:eastAsia="Times New Roman" w:hAnsi="Times New Roman" w:cs="Times New Roman"/>
          <w:lang w:eastAsia="ru-RU"/>
        </w:rPr>
        <w:t>.</w:t>
      </w:r>
    </w:p>
    <w:p w:rsidR="0091671A" w:rsidRPr="00475907" w:rsidRDefault="0091671A" w:rsidP="002457F0">
      <w:pPr>
        <w:rPr>
          <w:rFonts w:ascii="Times New Roman" w:hAnsi="Times New Roman" w:cs="Times New Roman"/>
        </w:rPr>
      </w:pPr>
    </w:p>
    <w:sectPr w:rsidR="0091671A" w:rsidRPr="00475907" w:rsidSect="009B4FF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128DC"/>
    <w:multiLevelType w:val="multilevel"/>
    <w:tmpl w:val="7F6A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AC"/>
    <w:rsid w:val="001A5B2E"/>
    <w:rsid w:val="002256A5"/>
    <w:rsid w:val="002457F0"/>
    <w:rsid w:val="002506BC"/>
    <w:rsid w:val="00475907"/>
    <w:rsid w:val="006E1A5E"/>
    <w:rsid w:val="0091671A"/>
    <w:rsid w:val="009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D02C5-3CD6-43B3-9AB5-3D2AE916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1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71A"/>
  </w:style>
  <w:style w:type="character" w:styleId="a4">
    <w:name w:val="Hyperlink"/>
    <w:basedOn w:val="a0"/>
    <w:uiPriority w:val="99"/>
    <w:semiHidden/>
    <w:unhideWhenUsed/>
    <w:rsid w:val="0091671A"/>
    <w:rPr>
      <w:color w:val="0000FF"/>
      <w:u w:val="single"/>
    </w:rPr>
  </w:style>
  <w:style w:type="character" w:styleId="a5">
    <w:name w:val="Strong"/>
    <w:basedOn w:val="a0"/>
    <w:uiPriority w:val="22"/>
    <w:qFormat/>
    <w:rsid w:val="00245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18B81-80BC-42FF-BE0C-726E8A3F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lawyer429-3-03</dc:creator>
  <cp:keywords/>
  <dc:description/>
  <cp:lastModifiedBy> </cp:lastModifiedBy>
  <cp:revision>3</cp:revision>
  <dcterms:created xsi:type="dcterms:W3CDTF">2022-07-06T11:45:00Z</dcterms:created>
  <dcterms:modified xsi:type="dcterms:W3CDTF">2022-07-06T11:47:00Z</dcterms:modified>
</cp:coreProperties>
</file>